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jc w:val="both"/>
      </w:pPr>
    </w:p>
    <w:p w:rsidR="000C40F7" w:rsidRPr="005F768A" w:rsidRDefault="000C40F7" w:rsidP="000C40F7">
      <w:pPr>
        <w:pStyle w:val="ListParagraph"/>
        <w:numPr>
          <w:ilvl w:val="0"/>
          <w:numId w:val="2"/>
        </w:numPr>
        <w:spacing w:after="200" w:line="276" w:lineRule="auto"/>
        <w:jc w:val="both"/>
      </w:pPr>
      <w:r w:rsidRPr="005F768A">
        <w:t xml:space="preserve">We are </w:t>
      </w:r>
      <w:r w:rsidRPr="00725736">
        <w:rPr>
          <w:noProof/>
        </w:rPr>
        <w:t>Carmel Education Trust which is Multi Academy Trust and registered company. The Carmel Education Trust is the Data Controller</w:t>
      </w:r>
      <w:r>
        <w:rPr>
          <w:noProof/>
        </w:rPr>
        <w:t>.</w:t>
      </w:r>
    </w:p>
    <w:p w:rsidR="000C40F7" w:rsidRDefault="000C40F7" w:rsidP="000C40F7">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Pr="00725736">
        <w:rPr>
          <w:noProof/>
        </w:rPr>
        <w:t>Carmel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Pr="00725736">
        <w:rPr>
          <w:noProof/>
        </w:rPr>
        <w:t xml:space="preserve"> Email: jkenshole@carmel.org.uk</w:t>
      </w:r>
      <w:r w:rsidRPr="00025534">
        <w:t>.</w:t>
      </w:r>
    </w:p>
    <w:p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writing to Julian Kenshole, Carmel Education Trust, Carmel College, The Headlands, Darlington, DL3 8WR. If you are unhappy with how your complaint has been handled you can contact the Information Commissioners Office via their website at www.ico.org.uk</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13F0" w:rsidRPr="00E813F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47963"/>
    <w:rsid w:val="0078377C"/>
    <w:rsid w:val="007915C6"/>
    <w:rsid w:val="007E25BC"/>
    <w:rsid w:val="007F1FB5"/>
    <w:rsid w:val="008239F1"/>
    <w:rsid w:val="008617A0"/>
    <w:rsid w:val="008E5245"/>
    <w:rsid w:val="00982038"/>
    <w:rsid w:val="009F162F"/>
    <w:rsid w:val="00AE3F2A"/>
    <w:rsid w:val="00BB5D53"/>
    <w:rsid w:val="00C33DD8"/>
    <w:rsid w:val="00C370FC"/>
    <w:rsid w:val="00E4024F"/>
    <w:rsid w:val="00E8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http://www.w3.org/XML/1998/namespace"/>
    <ds:schemaRef ds:uri="9874caef-fd84-4b11-afb6-9e754267c132"/>
    <ds:schemaRef ds:uri="c6cf15d9-ea7a-4ab6-9ea2-d896e2db9c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Hockborn</cp:lastModifiedBy>
  <cp:revision>2</cp:revision>
  <dcterms:created xsi:type="dcterms:W3CDTF">2020-02-17T11:22:00Z</dcterms:created>
  <dcterms:modified xsi:type="dcterms:W3CDTF">2020-02-17T11:22:00Z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